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93B" w14:textId="77777777" w:rsidR="00DF5A25" w:rsidRDefault="00DF5A25" w:rsidP="00873E9F">
      <w:pPr>
        <w:jc w:val="both"/>
        <w:rPr>
          <w:rFonts w:ascii="Times New Roman" w:hAnsi="Times New Roman" w:cs="Times New Roman"/>
        </w:rPr>
      </w:pPr>
    </w:p>
    <w:p w14:paraId="10B8FD4D" w14:textId="79F5678F" w:rsidR="00F45BB7" w:rsidRDefault="00F45BB7" w:rsidP="00873E9F">
      <w:pPr>
        <w:jc w:val="both"/>
        <w:rPr>
          <w:rFonts w:ascii="Times New Roman" w:hAnsi="Times New Roman" w:cs="Times New Roman"/>
        </w:rPr>
      </w:pPr>
      <w:r w:rsidRPr="00DE1166">
        <w:rPr>
          <w:rFonts w:ascii="Times New Roman" w:hAnsi="Times New Roman" w:cs="Times New Roman"/>
        </w:rPr>
        <w:t>Szanowni Państwo,</w:t>
      </w:r>
    </w:p>
    <w:p w14:paraId="5692D794" w14:textId="77777777" w:rsidR="00DF5A25" w:rsidRPr="00DE1166" w:rsidRDefault="00DF5A25" w:rsidP="00873E9F">
      <w:pPr>
        <w:jc w:val="both"/>
        <w:rPr>
          <w:rFonts w:ascii="Times New Roman" w:hAnsi="Times New Roman" w:cs="Times New Roman"/>
        </w:rPr>
      </w:pPr>
    </w:p>
    <w:p w14:paraId="6775CF9E" w14:textId="3E5085BC" w:rsidR="00132F1F" w:rsidRPr="00DE1166" w:rsidRDefault="00F45BB7" w:rsidP="00873E9F">
      <w:pPr>
        <w:jc w:val="both"/>
        <w:rPr>
          <w:rFonts w:ascii="Times New Roman" w:hAnsi="Times New Roman" w:cs="Times New Roman"/>
        </w:rPr>
      </w:pPr>
      <w:r w:rsidRPr="00DE1166">
        <w:rPr>
          <w:rFonts w:ascii="Times New Roman" w:hAnsi="Times New Roman" w:cs="Times New Roman"/>
        </w:rPr>
        <w:t xml:space="preserve">Działając w imieniu </w:t>
      </w:r>
      <w:r w:rsidR="00636095">
        <w:rPr>
          <w:rFonts w:ascii="Times New Roman" w:hAnsi="Times New Roman" w:cs="Times New Roman"/>
        </w:rPr>
        <w:t>firmy</w:t>
      </w:r>
      <w:r w:rsidR="00873E9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C19EF" w:rsidRPr="00DC19EF">
        <w:rPr>
          <w:rFonts w:ascii="Times New Roman" w:hAnsi="Times New Roman" w:cs="Times New Roman"/>
          <w:highlight w:val="yellow"/>
        </w:rPr>
        <w:t>[nazwa firmy</w:t>
      </w:r>
      <w:r w:rsidR="00873E9F" w:rsidRPr="00DC19EF">
        <w:rPr>
          <w:rFonts w:ascii="Times New Roman" w:hAnsi="Times New Roman" w:cs="Times New Roman"/>
          <w:highlight w:val="yellow"/>
        </w:rPr>
        <w:t>]</w:t>
      </w:r>
      <w:r w:rsidR="00DE1166" w:rsidRPr="00DE1166">
        <w:rPr>
          <w:rFonts w:ascii="Times New Roman" w:hAnsi="Times New Roman" w:cs="Times New Roman"/>
        </w:rPr>
        <w:t>,</w:t>
      </w:r>
      <w:r w:rsidRPr="00DE1166">
        <w:rPr>
          <w:rFonts w:ascii="Times New Roman" w:hAnsi="Times New Roman" w:cs="Times New Roman"/>
        </w:rPr>
        <w:t xml:space="preserve"> </w:t>
      </w:r>
      <w:r w:rsidR="00132F1F" w:rsidRPr="00DE1166">
        <w:rPr>
          <w:rFonts w:ascii="Times New Roman" w:hAnsi="Times New Roman" w:cs="Times New Roman"/>
        </w:rPr>
        <w:t>z uwagi na łącząc</w:t>
      </w:r>
      <w:r w:rsidR="00D015BD">
        <w:rPr>
          <w:rFonts w:ascii="Times New Roman" w:hAnsi="Times New Roman" w:cs="Times New Roman"/>
        </w:rPr>
        <w:t>ą</w:t>
      </w:r>
      <w:r w:rsidR="00132F1F" w:rsidRPr="00DE1166">
        <w:rPr>
          <w:rFonts w:ascii="Times New Roman" w:hAnsi="Times New Roman" w:cs="Times New Roman"/>
        </w:rPr>
        <w:t xml:space="preserve"> nas </w:t>
      </w:r>
      <w:r w:rsidR="00D015BD">
        <w:rPr>
          <w:rFonts w:ascii="Times New Roman" w:hAnsi="Times New Roman" w:cs="Times New Roman"/>
        </w:rPr>
        <w:t xml:space="preserve">umowę </w:t>
      </w:r>
      <w:r w:rsidR="00873E9F">
        <w:rPr>
          <w:rFonts w:ascii="Times New Roman" w:hAnsi="Times New Roman" w:cs="Times New Roman"/>
        </w:rPr>
        <w:t>najmu</w:t>
      </w:r>
      <w:r w:rsidR="00132F1F" w:rsidRPr="00DE1166">
        <w:rPr>
          <w:rFonts w:ascii="Times New Roman" w:hAnsi="Times New Roman" w:cs="Times New Roman"/>
        </w:rPr>
        <w:t xml:space="preserve">, </w:t>
      </w:r>
      <w:r w:rsidRPr="00DE1166">
        <w:rPr>
          <w:rFonts w:ascii="Times New Roman" w:hAnsi="Times New Roman" w:cs="Times New Roman"/>
        </w:rPr>
        <w:t>zawiadamiam Państwa o wystąpieniu okoliczności faktycznych</w:t>
      </w:r>
      <w:r w:rsidR="0037164F" w:rsidRPr="00DE1166">
        <w:rPr>
          <w:rFonts w:ascii="Times New Roman" w:hAnsi="Times New Roman" w:cs="Times New Roman"/>
        </w:rPr>
        <w:t xml:space="preserve"> o charakterze siły wyższej</w:t>
      </w:r>
      <w:r w:rsidR="009E77EC">
        <w:rPr>
          <w:rFonts w:ascii="Times New Roman" w:hAnsi="Times New Roman" w:cs="Times New Roman"/>
        </w:rPr>
        <w:t xml:space="preserve"> wpływających na możliwość prawidłowego </w:t>
      </w:r>
      <w:r w:rsidR="00873E9F">
        <w:rPr>
          <w:rFonts w:ascii="Times New Roman" w:hAnsi="Times New Roman" w:cs="Times New Roman"/>
        </w:rPr>
        <w:t>wykonania łączącej się umowy</w:t>
      </w:r>
      <w:r w:rsidR="00DE1166" w:rsidRPr="00DE1166">
        <w:rPr>
          <w:rFonts w:ascii="Times New Roman" w:hAnsi="Times New Roman" w:cs="Times New Roman"/>
        </w:rPr>
        <w:t>.</w:t>
      </w:r>
    </w:p>
    <w:p w14:paraId="5E64C36E" w14:textId="13A1AFE0" w:rsidR="00F45BB7" w:rsidRPr="00DE1166" w:rsidRDefault="00F45BB7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hAnsi="Times New Roman" w:cs="Times New Roman"/>
        </w:rPr>
        <w:t xml:space="preserve">Nie ulega wątpliwości, że wybuch epidemii </w:t>
      </w:r>
      <w:proofErr w:type="spellStart"/>
      <w:r w:rsidRPr="00DE1166">
        <w:rPr>
          <w:rFonts w:ascii="Times New Roman" w:hAnsi="Times New Roman" w:cs="Times New Roman"/>
        </w:rPr>
        <w:t>koronowirusa</w:t>
      </w:r>
      <w:proofErr w:type="spellEnd"/>
      <w:r w:rsidR="0037164F" w:rsidRPr="00DE1166">
        <w:rPr>
          <w:rFonts w:ascii="Times New Roman" w:hAnsi="Times New Roman" w:cs="Times New Roman"/>
        </w:rPr>
        <w:t xml:space="preserve"> COV-19</w:t>
      </w:r>
      <w:r w:rsidRPr="00DE1166">
        <w:rPr>
          <w:rFonts w:ascii="Times New Roman" w:hAnsi="Times New Roman" w:cs="Times New Roman"/>
        </w:rPr>
        <w:t xml:space="preserve"> o skali uzasadniającej wprowadzenie stanu epidemicznego bez terminu należy uznać za zdarzenie o charakter</w:t>
      </w:r>
      <w:r w:rsidR="00DE1166" w:rsidRPr="00DE1166">
        <w:rPr>
          <w:rFonts w:ascii="Times New Roman" w:hAnsi="Times New Roman" w:cs="Times New Roman"/>
        </w:rPr>
        <w:t>ze</w:t>
      </w:r>
      <w:r w:rsidRPr="00DE1166">
        <w:rPr>
          <w:rFonts w:ascii="Times New Roman" w:hAnsi="Times New Roman" w:cs="Times New Roman"/>
        </w:rPr>
        <w:t xml:space="preserve"> siły wyższej. Stan ten został potwierdzony prawnie, rozporządzeniem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Ministra Zdrowia z</w:t>
      </w:r>
      <w:r w:rsidR="002761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166">
        <w:rPr>
          <w:rFonts w:ascii="Times New Roman" w:eastAsia="Times New Roman" w:hAnsi="Times New Roman" w:cs="Times New Roman"/>
          <w:lang w:eastAsia="pl-PL"/>
        </w:rPr>
        <w:t>dnia 13 marca 2020 r. (Dz. U. poz. 433) w</w:t>
      </w:r>
      <w:r w:rsidR="002761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sprawie ogłoszenia na obszarze Rzeczypospolitej Polskiej stanu zagrożenia epidemicznego. Zdarzenie to wystąpiło w całości poza strukturą </w:t>
      </w:r>
      <w:r w:rsidR="00276179">
        <w:rPr>
          <w:rFonts w:ascii="Times New Roman" w:eastAsia="Times New Roman" w:hAnsi="Times New Roman" w:cs="Times New Roman"/>
          <w:lang w:eastAsia="pl-PL"/>
        </w:rPr>
        <w:t>naszej firmy</w:t>
      </w:r>
      <w:r w:rsidRPr="00DE1166">
        <w:rPr>
          <w:rFonts w:ascii="Times New Roman" w:eastAsia="Times New Roman" w:hAnsi="Times New Roman" w:cs="Times New Roman"/>
          <w:lang w:eastAsia="pl-PL"/>
        </w:rPr>
        <w:t>, było niemożliwe do przewidzenia a także niemożliwym było zapobiegnięcie skutkom zdarzenia (</w:t>
      </w:r>
      <w:r w:rsidR="0037164F" w:rsidRPr="00DE1166">
        <w:rPr>
          <w:rFonts w:ascii="Times New Roman" w:eastAsia="Times New Roman" w:hAnsi="Times New Roman" w:cs="Times New Roman"/>
          <w:lang w:eastAsia="pl-PL"/>
        </w:rPr>
        <w:t>tj. s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>półka była niezdolna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do odparcia nadchodzącego niebezpieczeństwa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>).</w:t>
      </w:r>
    </w:p>
    <w:p w14:paraId="1519E774" w14:textId="2F156542" w:rsidR="00F45BB7" w:rsidRPr="00DE1166" w:rsidRDefault="00F45BB7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>W efekcie zdarzenie to powoduje ponadprzeciętną absencję naszych pracowników i współpracowników z przyczyn zdrowotnych oraz rodzinnych w związku z odwołaniem zajęć w szkołach i innych placówkach oświatowych</w:t>
      </w:r>
      <w:r w:rsidR="006A03BE">
        <w:rPr>
          <w:rFonts w:ascii="Times New Roman" w:eastAsia="Times New Roman" w:hAnsi="Times New Roman" w:cs="Times New Roman"/>
          <w:lang w:eastAsia="pl-PL"/>
        </w:rPr>
        <w:t>, [</w:t>
      </w:r>
      <w:r w:rsidR="006A03BE" w:rsidRPr="006A03BE">
        <w:rPr>
          <w:rFonts w:ascii="Times New Roman" w:eastAsia="Times New Roman" w:hAnsi="Times New Roman" w:cs="Times New Roman"/>
          <w:highlight w:val="yellow"/>
          <w:lang w:eastAsia="pl-PL"/>
        </w:rPr>
        <w:t>inne przykłady wpływu epidemii na działalność spółki</w:t>
      </w:r>
      <w:r w:rsidR="006A03BE">
        <w:rPr>
          <w:rFonts w:ascii="Times New Roman" w:eastAsia="Times New Roman" w:hAnsi="Times New Roman" w:cs="Times New Roman"/>
          <w:lang w:eastAsia="pl-PL"/>
        </w:rPr>
        <w:t>]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97333">
        <w:rPr>
          <w:rFonts w:ascii="Times New Roman" w:eastAsia="Times New Roman" w:hAnsi="Times New Roman" w:cs="Times New Roman"/>
          <w:lang w:eastAsia="pl-PL"/>
        </w:rPr>
        <w:t>Zdarzenia</w:t>
      </w:r>
      <w:r w:rsidR="008128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3BE">
        <w:rPr>
          <w:rFonts w:ascii="Times New Roman" w:eastAsia="Times New Roman" w:hAnsi="Times New Roman" w:cs="Times New Roman"/>
          <w:lang w:eastAsia="pl-PL"/>
        </w:rPr>
        <w:t xml:space="preserve">te </w:t>
      </w:r>
      <w:r w:rsidR="0081286A">
        <w:rPr>
          <w:rFonts w:ascii="Times New Roman" w:eastAsia="Times New Roman" w:hAnsi="Times New Roman" w:cs="Times New Roman"/>
          <w:lang w:eastAsia="pl-PL"/>
        </w:rPr>
        <w:t xml:space="preserve">oznaczają znaczenie </w:t>
      </w:r>
      <w:r w:rsidR="00E97333">
        <w:rPr>
          <w:rFonts w:ascii="Times New Roman" w:eastAsia="Times New Roman" w:hAnsi="Times New Roman" w:cs="Times New Roman"/>
          <w:lang w:eastAsia="pl-PL"/>
        </w:rPr>
        <w:t>ograniczenie możliwości prawidłowego funkcjonowania spółki oraz wpływają na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 istotn</w:t>
      </w:r>
      <w:r w:rsidR="00E97333">
        <w:rPr>
          <w:rFonts w:ascii="Times New Roman" w:eastAsia="Times New Roman" w:hAnsi="Times New Roman" w:cs="Times New Roman"/>
          <w:lang w:eastAsia="pl-PL"/>
        </w:rPr>
        <w:t>y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 spad</w:t>
      </w:r>
      <w:r w:rsidR="00E97333">
        <w:rPr>
          <w:rFonts w:ascii="Times New Roman" w:eastAsia="Times New Roman" w:hAnsi="Times New Roman" w:cs="Times New Roman"/>
          <w:lang w:eastAsia="pl-PL"/>
        </w:rPr>
        <w:t>e</w:t>
      </w:r>
      <w:r w:rsidR="00873E9F">
        <w:rPr>
          <w:rFonts w:ascii="Times New Roman" w:eastAsia="Times New Roman" w:hAnsi="Times New Roman" w:cs="Times New Roman"/>
          <w:lang w:eastAsia="pl-PL"/>
        </w:rPr>
        <w:t>k przychod</w:t>
      </w:r>
      <w:r w:rsidR="00E97333">
        <w:rPr>
          <w:rFonts w:ascii="Times New Roman" w:eastAsia="Times New Roman" w:hAnsi="Times New Roman" w:cs="Times New Roman"/>
          <w:lang w:eastAsia="pl-PL"/>
        </w:rPr>
        <w:t>ów</w:t>
      </w:r>
      <w:r w:rsidR="0081286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Nadto, 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obowiązek dostosowania się do wytycznych organów 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 xml:space="preserve">państwowych 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zakresie przeciwdziałania epidemii, które zakładają ograniczenie </w:t>
      </w:r>
      <w:r w:rsidR="00E96C31">
        <w:rPr>
          <w:rFonts w:ascii="Times New Roman" w:eastAsia="Times New Roman" w:hAnsi="Times New Roman" w:cs="Times New Roman"/>
          <w:lang w:eastAsia="pl-PL"/>
        </w:rPr>
        <w:t>kontaktów bezpośrednich</w:t>
      </w:r>
      <w:r w:rsidR="00873E9F">
        <w:rPr>
          <w:rFonts w:ascii="Times New Roman" w:eastAsia="Times New Roman" w:hAnsi="Times New Roman" w:cs="Times New Roman"/>
          <w:lang w:eastAsia="pl-PL"/>
        </w:rPr>
        <w:t>,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wpływają niewątpliwie 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możliwości zarobkowania w okresie pandemii. </w:t>
      </w:r>
    </w:p>
    <w:p w14:paraId="3432D69D" w14:textId="5245AD98" w:rsidR="0019737E" w:rsidRPr="00DE1166" w:rsidRDefault="0019737E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>Tym samym informujemy, że nie ponosimy żadnej odpowiedzialności za ewentualne nieterminową realizację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 naszych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zobowiązań 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z powodu wystąpienia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 zagrożenia epidemicznego (siły wyższej)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.</w:t>
      </w:r>
    </w:p>
    <w:p w14:paraId="0036F2B6" w14:textId="634D4924" w:rsidR="00DE1166" w:rsidRPr="00DE1166" w:rsidRDefault="0019737E" w:rsidP="00873E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 xml:space="preserve">Zwracam się do Państwa także o polubowną zmianę treści 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łącząc</w:t>
      </w:r>
      <w:r w:rsidR="00873E9F">
        <w:rPr>
          <w:rFonts w:ascii="Times New Roman" w:eastAsia="Times New Roman" w:hAnsi="Times New Roman" w:cs="Times New Roman"/>
          <w:lang w:eastAsia="pl-PL"/>
        </w:rPr>
        <w:t>ej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 xml:space="preserve"> nas </w:t>
      </w:r>
      <w:r w:rsidRPr="00DE1166">
        <w:rPr>
          <w:rFonts w:ascii="Times New Roman" w:eastAsia="Times New Roman" w:hAnsi="Times New Roman" w:cs="Times New Roman"/>
          <w:lang w:eastAsia="pl-PL"/>
        </w:rPr>
        <w:t>um</w:t>
      </w:r>
      <w:r w:rsidR="00873E9F">
        <w:rPr>
          <w:rFonts w:ascii="Times New Roman" w:eastAsia="Times New Roman" w:hAnsi="Times New Roman" w:cs="Times New Roman"/>
          <w:lang w:eastAsia="pl-PL"/>
        </w:rPr>
        <w:t>owy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poprzez</w:t>
      </w:r>
      <w:r w:rsidR="00112B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170B">
        <w:rPr>
          <w:rFonts w:ascii="Times New Roman" w:eastAsia="Times New Roman" w:hAnsi="Times New Roman" w:cs="Times New Roman"/>
          <w:lang w:eastAsia="pl-PL"/>
        </w:rPr>
        <w:t>uzgodnienie trzymiesięcznych wakacji czynszowych albo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 proporcjonalne obniżenie czynszu na czas trwania epidemii o 50% licząc od 14 marca</w:t>
      </w:r>
      <w:r w:rsidR="0019170B">
        <w:rPr>
          <w:rFonts w:ascii="Times New Roman" w:eastAsia="Times New Roman" w:hAnsi="Times New Roman" w:cs="Times New Roman"/>
          <w:lang w:eastAsia="pl-PL"/>
        </w:rPr>
        <w:t xml:space="preserve"> 2020 r.</w:t>
      </w:r>
      <w:r w:rsidR="00873E9F">
        <w:rPr>
          <w:rFonts w:ascii="Times New Roman" w:eastAsia="Times New Roman" w:hAnsi="Times New Roman" w:cs="Times New Roman"/>
          <w:lang w:eastAsia="pl-PL"/>
        </w:rPr>
        <w:t xml:space="preserve"> do czasu uchylenia stanu zagrożenie epidemicznego</w:t>
      </w:r>
      <w:r w:rsidR="00E96C31">
        <w:rPr>
          <w:rFonts w:ascii="Times New Roman" w:eastAsia="Times New Roman" w:hAnsi="Times New Roman" w:cs="Times New Roman"/>
          <w:lang w:eastAsia="pl-PL"/>
        </w:rPr>
        <w:t>.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Powyższą propozycję prosimy traktować jako wyczerpanie toku polubownego w związku z wystąpieni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em</w:t>
      </w:r>
      <w:r w:rsidRPr="00DE1166">
        <w:rPr>
          <w:rFonts w:ascii="Times New Roman" w:eastAsia="Times New Roman" w:hAnsi="Times New Roman" w:cs="Times New Roman"/>
          <w:lang w:eastAsia="pl-PL"/>
        </w:rPr>
        <w:t xml:space="preserve"> przesłanek z art. 357</w:t>
      </w:r>
      <w:r w:rsidR="00132F1F" w:rsidRPr="00DE1166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132F1F" w:rsidRPr="00DE1166">
        <w:rPr>
          <w:rFonts w:ascii="Times New Roman" w:eastAsia="Times New Roman" w:hAnsi="Times New Roman" w:cs="Times New Roman"/>
          <w:lang w:eastAsia="pl-PL"/>
        </w:rPr>
        <w:t xml:space="preserve"> kodeksu cywilne</w:t>
      </w:r>
      <w:r w:rsidR="00DE1166" w:rsidRPr="00DE1166">
        <w:rPr>
          <w:rFonts w:ascii="Times New Roman" w:eastAsia="Times New Roman" w:hAnsi="Times New Roman" w:cs="Times New Roman"/>
          <w:lang w:eastAsia="pl-PL"/>
        </w:rPr>
        <w:t>go.</w:t>
      </w:r>
    </w:p>
    <w:p w14:paraId="48E93E40" w14:textId="398F94FF" w:rsidR="00DF5A25" w:rsidRPr="00DF5A25" w:rsidRDefault="00DE116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E1166">
        <w:rPr>
          <w:rFonts w:ascii="Times New Roman" w:eastAsia="Times New Roman" w:hAnsi="Times New Roman" w:cs="Times New Roman"/>
          <w:lang w:eastAsia="pl-PL"/>
        </w:rPr>
        <w:t>Liczymy na zrozumienie sytuacji i konstruktywny dialog w zaistniałej, wyjątkowej sytuacji.</w:t>
      </w:r>
    </w:p>
    <w:sectPr w:rsidR="00DF5A25" w:rsidRPr="00D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F5A1" w14:textId="77777777" w:rsidR="00293C3B" w:rsidRDefault="00293C3B" w:rsidP="00873E9F">
      <w:pPr>
        <w:spacing w:after="0" w:line="240" w:lineRule="auto"/>
      </w:pPr>
      <w:r>
        <w:separator/>
      </w:r>
    </w:p>
  </w:endnote>
  <w:endnote w:type="continuationSeparator" w:id="0">
    <w:p w14:paraId="7C5DB32D" w14:textId="77777777" w:rsidR="00293C3B" w:rsidRDefault="00293C3B" w:rsidP="008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A7CE" w14:textId="77777777" w:rsidR="00293C3B" w:rsidRDefault="00293C3B" w:rsidP="00873E9F">
      <w:pPr>
        <w:spacing w:after="0" w:line="240" w:lineRule="auto"/>
      </w:pPr>
      <w:r>
        <w:separator/>
      </w:r>
    </w:p>
  </w:footnote>
  <w:footnote w:type="continuationSeparator" w:id="0">
    <w:p w14:paraId="7C0D3720" w14:textId="77777777" w:rsidR="00293C3B" w:rsidRDefault="00293C3B" w:rsidP="0087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7"/>
    <w:rsid w:val="00112BFB"/>
    <w:rsid w:val="00125DAA"/>
    <w:rsid w:val="00132F1F"/>
    <w:rsid w:val="0019170B"/>
    <w:rsid w:val="0019737E"/>
    <w:rsid w:val="002633A7"/>
    <w:rsid w:val="00276179"/>
    <w:rsid w:val="00293C3B"/>
    <w:rsid w:val="002A0E26"/>
    <w:rsid w:val="002F66A8"/>
    <w:rsid w:val="0037164F"/>
    <w:rsid w:val="003C6393"/>
    <w:rsid w:val="00546D96"/>
    <w:rsid w:val="00575537"/>
    <w:rsid w:val="00636095"/>
    <w:rsid w:val="006A03BE"/>
    <w:rsid w:val="0080134A"/>
    <w:rsid w:val="0081286A"/>
    <w:rsid w:val="00873E9F"/>
    <w:rsid w:val="009E77EC"/>
    <w:rsid w:val="00CC7594"/>
    <w:rsid w:val="00D015BD"/>
    <w:rsid w:val="00DC19EF"/>
    <w:rsid w:val="00DE1166"/>
    <w:rsid w:val="00DF5A25"/>
    <w:rsid w:val="00E96C31"/>
    <w:rsid w:val="00E97333"/>
    <w:rsid w:val="00EF1AAC"/>
    <w:rsid w:val="00F45BB7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2581"/>
  <w15:chartTrackingRefBased/>
  <w15:docId w15:val="{CD4C81CA-2222-4FE2-BEC4-F3B9950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45B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www.holowka.com.pl</dc:creator>
  <cp:keywords/>
  <dc:description/>
  <cp:lastModifiedBy>Marcin Hołówka</cp:lastModifiedBy>
  <cp:revision>2</cp:revision>
  <dcterms:created xsi:type="dcterms:W3CDTF">2020-03-18T07:36:00Z</dcterms:created>
  <dcterms:modified xsi:type="dcterms:W3CDTF">2020-03-18T07:36:00Z</dcterms:modified>
</cp:coreProperties>
</file>